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0294" w14:textId="24E9C44B" w:rsidR="00F679E6" w:rsidRDefault="001572FB" w:rsidP="00F67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  <w:r w:rsidR="00F679E6">
        <w:rPr>
          <w:b/>
          <w:sz w:val="32"/>
          <w:szCs w:val="32"/>
        </w:rPr>
        <w:t xml:space="preserve"> závěrečn</w:t>
      </w:r>
      <w:r>
        <w:rPr>
          <w:b/>
          <w:sz w:val="32"/>
          <w:szCs w:val="32"/>
        </w:rPr>
        <w:t>ého</w:t>
      </w:r>
      <w:r w:rsidR="00F679E6">
        <w:rPr>
          <w:b/>
          <w:sz w:val="32"/>
          <w:szCs w:val="32"/>
        </w:rPr>
        <w:t xml:space="preserve"> účt</w:t>
      </w:r>
      <w:r>
        <w:rPr>
          <w:b/>
          <w:sz w:val="32"/>
          <w:szCs w:val="32"/>
        </w:rPr>
        <w:t>u</w:t>
      </w:r>
      <w:r w:rsidR="00F679E6">
        <w:rPr>
          <w:b/>
          <w:sz w:val="32"/>
          <w:szCs w:val="32"/>
        </w:rPr>
        <w:t xml:space="preserve"> Obce Kundratice za rok 202</w:t>
      </w:r>
      <w:r w:rsidR="00BD4034">
        <w:rPr>
          <w:b/>
          <w:sz w:val="32"/>
          <w:szCs w:val="32"/>
        </w:rPr>
        <w:t>4</w:t>
      </w:r>
    </w:p>
    <w:p w14:paraId="13BEBA31" w14:textId="77777777" w:rsidR="00F679E6" w:rsidRDefault="00F679E6" w:rsidP="00F679E6">
      <w:pPr>
        <w:jc w:val="center"/>
        <w:rPr>
          <w:b/>
          <w:sz w:val="32"/>
          <w:szCs w:val="32"/>
        </w:rPr>
      </w:pPr>
    </w:p>
    <w:p w14:paraId="16F995C9" w14:textId="77777777" w:rsidR="00F679E6" w:rsidRDefault="00F679E6" w:rsidP="00F679E6">
      <w:pPr>
        <w:jc w:val="center"/>
        <w:rPr>
          <w:sz w:val="28"/>
          <w:szCs w:val="28"/>
        </w:rPr>
      </w:pPr>
    </w:p>
    <w:p w14:paraId="7FF40B65" w14:textId="77777777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V souladu s ustanovením §17 odst. .1-7 zák. 250/2000 Sb., o rozpočtových pravidlech územních rozpočtů zpracovala obec Kundratice návrh závěrečného účtu.  Při zpracování byly použity podklady z roční účetní uzávěrky, z výsledků provedené inventarizace, evidence majetku a dalších pomocných podkladů. </w:t>
      </w:r>
    </w:p>
    <w:p w14:paraId="5066178E" w14:textId="77777777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Návrh závěrečného účtu bude před jeho schválením vyvěšen na úřední desce obce tak, aby byla dostatečná možnost k jeho vyjádření se ze strany občanů tak, jak ukládá výše uvedený zákon. </w:t>
      </w:r>
    </w:p>
    <w:p w14:paraId="77A271C8" w14:textId="77777777" w:rsidR="00F679E6" w:rsidRDefault="00F679E6" w:rsidP="00F679E6">
      <w:pPr>
        <w:rPr>
          <w:sz w:val="28"/>
          <w:szCs w:val="28"/>
        </w:rPr>
      </w:pPr>
    </w:p>
    <w:p w14:paraId="2DF405A3" w14:textId="77777777" w:rsidR="00F679E6" w:rsidRDefault="00F679E6" w:rsidP="00F679E6">
      <w:pPr>
        <w:rPr>
          <w:sz w:val="28"/>
          <w:szCs w:val="28"/>
        </w:rPr>
      </w:pPr>
    </w:p>
    <w:p w14:paraId="0588FAFC" w14:textId="140E2295" w:rsidR="00F679E6" w:rsidRDefault="00F679E6" w:rsidP="00F679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plnění příjmů a výdajů za rok 202</w:t>
      </w:r>
      <w:r w:rsidR="00BD4034">
        <w:rPr>
          <w:b/>
          <w:sz w:val="28"/>
          <w:szCs w:val="28"/>
          <w:u w:val="single"/>
        </w:rPr>
        <w:t>4</w:t>
      </w:r>
    </w:p>
    <w:p w14:paraId="731154EF" w14:textId="77777777" w:rsidR="00F679E6" w:rsidRDefault="00F679E6" w:rsidP="00F679E6">
      <w:pPr>
        <w:rPr>
          <w:sz w:val="28"/>
          <w:szCs w:val="28"/>
        </w:rPr>
      </w:pPr>
    </w:p>
    <w:p w14:paraId="7AF44849" w14:textId="3698C34A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Plnění k 31.12.202</w:t>
      </w:r>
      <w:r w:rsidR="00BD4034">
        <w:rPr>
          <w:sz w:val="28"/>
          <w:szCs w:val="28"/>
        </w:rPr>
        <w:t>4</w:t>
      </w:r>
    </w:p>
    <w:p w14:paraId="08861547" w14:textId="77777777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EB08E8" w14:textId="3EB76A0B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Třída 1 – daňové příjmy</w:t>
      </w:r>
      <w:r>
        <w:rPr>
          <w:sz w:val="28"/>
          <w:szCs w:val="28"/>
        </w:rPr>
        <w:tab/>
        <w:t>………………………………...</w:t>
      </w:r>
      <w:r w:rsidR="00FB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FB7A56">
        <w:rPr>
          <w:sz w:val="28"/>
          <w:szCs w:val="28"/>
        </w:rPr>
        <w:t>755</w:t>
      </w:r>
      <w:r>
        <w:rPr>
          <w:sz w:val="28"/>
          <w:szCs w:val="28"/>
        </w:rPr>
        <w:t>.</w:t>
      </w:r>
      <w:r w:rsidR="00FB7A56">
        <w:rPr>
          <w:sz w:val="28"/>
          <w:szCs w:val="28"/>
        </w:rPr>
        <w:t>972</w:t>
      </w:r>
      <w:r>
        <w:rPr>
          <w:sz w:val="28"/>
          <w:szCs w:val="28"/>
        </w:rPr>
        <w:t>,</w:t>
      </w:r>
      <w:r w:rsidR="00FB7A56">
        <w:rPr>
          <w:sz w:val="28"/>
          <w:szCs w:val="28"/>
        </w:rPr>
        <w:t>13</w:t>
      </w:r>
      <w:r>
        <w:rPr>
          <w:sz w:val="28"/>
          <w:szCs w:val="28"/>
        </w:rPr>
        <w:t xml:space="preserve"> Kč</w:t>
      </w:r>
    </w:p>
    <w:p w14:paraId="45C16407" w14:textId="1D6BFF11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Třída 2 – Nedaňové příjmy ………………………………</w:t>
      </w:r>
      <w:r w:rsidR="00FB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B7A56">
        <w:rPr>
          <w:sz w:val="28"/>
          <w:szCs w:val="28"/>
        </w:rPr>
        <w:t>178.523</w:t>
      </w:r>
      <w:r>
        <w:rPr>
          <w:sz w:val="28"/>
          <w:szCs w:val="28"/>
        </w:rPr>
        <w:t>,</w:t>
      </w:r>
      <w:r w:rsidR="00FB7A56">
        <w:rPr>
          <w:sz w:val="28"/>
          <w:szCs w:val="28"/>
        </w:rPr>
        <w:t>45</w:t>
      </w:r>
      <w:r>
        <w:rPr>
          <w:sz w:val="28"/>
          <w:szCs w:val="28"/>
        </w:rPr>
        <w:t xml:space="preserve"> Kč</w:t>
      </w:r>
    </w:p>
    <w:p w14:paraId="27273FC7" w14:textId="37DCA084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Třída 3 – kapitálové příjmy………………………………           </w:t>
      </w:r>
      <w:r w:rsidR="00FB7A56">
        <w:rPr>
          <w:sz w:val="28"/>
          <w:szCs w:val="28"/>
        </w:rPr>
        <w:t>380</w:t>
      </w:r>
      <w:r>
        <w:rPr>
          <w:sz w:val="28"/>
          <w:szCs w:val="28"/>
        </w:rPr>
        <w:t xml:space="preserve">,00 Kč          </w:t>
      </w:r>
    </w:p>
    <w:p w14:paraId="27C689F7" w14:textId="7A3DB299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Třída 4 -  přijaté transfery ……………………………….. </w:t>
      </w:r>
      <w:r w:rsidR="000F4F2D">
        <w:rPr>
          <w:sz w:val="28"/>
          <w:szCs w:val="28"/>
        </w:rPr>
        <w:t xml:space="preserve">   </w:t>
      </w:r>
      <w:r w:rsidR="00FB7A56">
        <w:rPr>
          <w:sz w:val="28"/>
          <w:szCs w:val="28"/>
        </w:rPr>
        <w:t>421.496</w:t>
      </w:r>
      <w:r w:rsidR="000F4F2D">
        <w:rPr>
          <w:sz w:val="28"/>
          <w:szCs w:val="28"/>
        </w:rPr>
        <w:t>,00</w:t>
      </w:r>
      <w:r>
        <w:rPr>
          <w:sz w:val="28"/>
          <w:szCs w:val="28"/>
        </w:rPr>
        <w:t xml:space="preserve"> 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A785F3" w14:textId="77777777" w:rsidR="00F679E6" w:rsidRDefault="00F679E6" w:rsidP="00F679E6">
      <w:pPr>
        <w:rPr>
          <w:sz w:val="28"/>
          <w:szCs w:val="28"/>
        </w:rPr>
      </w:pPr>
    </w:p>
    <w:p w14:paraId="63CA7E1D" w14:textId="000D365F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Příjmy celkem: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 w:rsidR="000F4F2D">
        <w:rPr>
          <w:sz w:val="28"/>
          <w:szCs w:val="28"/>
        </w:rPr>
        <w:t xml:space="preserve">  4.</w:t>
      </w:r>
      <w:r w:rsidR="00FB7A56">
        <w:rPr>
          <w:sz w:val="28"/>
          <w:szCs w:val="28"/>
        </w:rPr>
        <w:t>356</w:t>
      </w:r>
      <w:r w:rsidR="000F4F2D">
        <w:rPr>
          <w:sz w:val="28"/>
          <w:szCs w:val="28"/>
        </w:rPr>
        <w:t>.</w:t>
      </w:r>
      <w:r w:rsidR="00FB7A56">
        <w:rPr>
          <w:sz w:val="28"/>
          <w:szCs w:val="28"/>
        </w:rPr>
        <w:t>371</w:t>
      </w:r>
      <w:r w:rsidR="000F4F2D">
        <w:rPr>
          <w:sz w:val="28"/>
          <w:szCs w:val="28"/>
        </w:rPr>
        <w:t>,</w:t>
      </w:r>
      <w:r w:rsidR="00FB7A56">
        <w:rPr>
          <w:sz w:val="28"/>
          <w:szCs w:val="28"/>
        </w:rPr>
        <w:t>58</w:t>
      </w:r>
      <w:r>
        <w:rPr>
          <w:sz w:val="28"/>
          <w:szCs w:val="28"/>
        </w:rPr>
        <w:t xml:space="preserve">  Kč</w:t>
      </w:r>
    </w:p>
    <w:p w14:paraId="6A54F945" w14:textId="77777777" w:rsidR="00F679E6" w:rsidRDefault="00F679E6" w:rsidP="00F679E6">
      <w:pPr>
        <w:rPr>
          <w:sz w:val="28"/>
          <w:szCs w:val="28"/>
        </w:rPr>
      </w:pPr>
    </w:p>
    <w:p w14:paraId="58EBCAFE" w14:textId="29560117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Třída 5 – běžné výdaje…………………………… …     </w:t>
      </w:r>
      <w:r w:rsidR="000F4F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F4F2D">
        <w:rPr>
          <w:sz w:val="28"/>
          <w:szCs w:val="28"/>
        </w:rPr>
        <w:t>2.</w:t>
      </w:r>
      <w:r w:rsidR="00FB7A56">
        <w:rPr>
          <w:sz w:val="28"/>
          <w:szCs w:val="28"/>
        </w:rPr>
        <w:t>555</w:t>
      </w:r>
      <w:r w:rsidR="000F4F2D">
        <w:rPr>
          <w:sz w:val="28"/>
          <w:szCs w:val="28"/>
        </w:rPr>
        <w:t>.</w:t>
      </w:r>
      <w:r w:rsidR="00FB7A56">
        <w:rPr>
          <w:sz w:val="28"/>
          <w:szCs w:val="28"/>
        </w:rPr>
        <w:t>659</w:t>
      </w:r>
      <w:r w:rsidR="000F4F2D">
        <w:rPr>
          <w:sz w:val="28"/>
          <w:szCs w:val="28"/>
        </w:rPr>
        <w:t>,</w:t>
      </w:r>
      <w:r w:rsidR="00FB7A56">
        <w:rPr>
          <w:sz w:val="28"/>
          <w:szCs w:val="28"/>
        </w:rPr>
        <w:t>59</w:t>
      </w:r>
      <w:r>
        <w:rPr>
          <w:sz w:val="28"/>
          <w:szCs w:val="28"/>
        </w:rPr>
        <w:t xml:space="preserve">  Kč</w:t>
      </w:r>
    </w:p>
    <w:p w14:paraId="68D766EF" w14:textId="04A7EC80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Třída 6 – kapitálové výdaje……………………………….  </w:t>
      </w:r>
      <w:r w:rsidR="000F4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7A56">
        <w:rPr>
          <w:sz w:val="28"/>
          <w:szCs w:val="28"/>
        </w:rPr>
        <w:t>174.600</w:t>
      </w:r>
      <w:r>
        <w:rPr>
          <w:sz w:val="28"/>
          <w:szCs w:val="28"/>
        </w:rPr>
        <w:t>,00  Kč</w:t>
      </w:r>
      <w:r>
        <w:rPr>
          <w:sz w:val="28"/>
          <w:szCs w:val="28"/>
        </w:rPr>
        <w:tab/>
      </w:r>
    </w:p>
    <w:p w14:paraId="2A94D7E9" w14:textId="77777777" w:rsidR="00F679E6" w:rsidRDefault="00F679E6" w:rsidP="00F679E6">
      <w:pPr>
        <w:rPr>
          <w:sz w:val="28"/>
          <w:szCs w:val="28"/>
        </w:rPr>
      </w:pPr>
    </w:p>
    <w:p w14:paraId="2B2BCD81" w14:textId="1C64F544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Výdaje celkem: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="000F4F2D">
        <w:rPr>
          <w:sz w:val="28"/>
          <w:szCs w:val="28"/>
        </w:rPr>
        <w:t>2.73</w:t>
      </w:r>
      <w:r w:rsidR="00FB7A56">
        <w:rPr>
          <w:sz w:val="28"/>
          <w:szCs w:val="28"/>
        </w:rPr>
        <w:t>0</w:t>
      </w:r>
      <w:r w:rsidR="000F4F2D">
        <w:rPr>
          <w:sz w:val="28"/>
          <w:szCs w:val="28"/>
        </w:rPr>
        <w:t>.</w:t>
      </w:r>
      <w:r w:rsidR="00FB7A56">
        <w:rPr>
          <w:sz w:val="28"/>
          <w:szCs w:val="28"/>
        </w:rPr>
        <w:t>259</w:t>
      </w:r>
      <w:r w:rsidR="000F4F2D">
        <w:rPr>
          <w:sz w:val="28"/>
          <w:szCs w:val="28"/>
        </w:rPr>
        <w:t>,</w:t>
      </w:r>
      <w:r w:rsidR="00FB7A56">
        <w:rPr>
          <w:sz w:val="28"/>
          <w:szCs w:val="28"/>
        </w:rPr>
        <w:t>59</w:t>
      </w:r>
      <w:r>
        <w:rPr>
          <w:sz w:val="28"/>
          <w:szCs w:val="28"/>
        </w:rPr>
        <w:t xml:space="preserve">  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7788C2" w14:textId="77777777" w:rsidR="00F679E6" w:rsidRDefault="00F679E6" w:rsidP="00F679E6">
      <w:pPr>
        <w:rPr>
          <w:sz w:val="28"/>
          <w:szCs w:val="28"/>
        </w:rPr>
      </w:pPr>
    </w:p>
    <w:p w14:paraId="66C64B79" w14:textId="745EF769" w:rsidR="00F679E6" w:rsidRDefault="00F679E6" w:rsidP="00F679E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Třída 8 – financování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-1.</w:t>
      </w:r>
      <w:r w:rsidR="00FB7A56">
        <w:rPr>
          <w:sz w:val="28"/>
          <w:szCs w:val="28"/>
        </w:rPr>
        <w:t>626.111,99</w:t>
      </w:r>
      <w:r>
        <w:rPr>
          <w:sz w:val="28"/>
          <w:szCs w:val="28"/>
        </w:rPr>
        <w:t xml:space="preserve"> Kč</w:t>
      </w:r>
    </w:p>
    <w:p w14:paraId="604A485B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1CC6BE60" w14:textId="77777777" w:rsidR="00F679E6" w:rsidRDefault="00F679E6" w:rsidP="00F679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Dotace: </w:t>
      </w:r>
    </w:p>
    <w:p w14:paraId="0F823142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10A8764A" w14:textId="305C1A08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4111 – dotace                                                                         </w:t>
      </w:r>
      <w:r w:rsidR="00FB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B7A56">
        <w:rPr>
          <w:sz w:val="28"/>
          <w:szCs w:val="28"/>
        </w:rPr>
        <w:t>27.506</w:t>
      </w:r>
      <w:r w:rsidR="000F4F2D">
        <w:rPr>
          <w:sz w:val="28"/>
          <w:szCs w:val="28"/>
        </w:rPr>
        <w:t>,00</w:t>
      </w:r>
      <w:r>
        <w:rPr>
          <w:sz w:val="28"/>
          <w:szCs w:val="28"/>
        </w:rPr>
        <w:t xml:space="preserve">  Kč         </w:t>
      </w:r>
    </w:p>
    <w:p w14:paraId="29CEA909" w14:textId="5E38A8FA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4112 – NI dotace na výkon státní správy                             </w:t>
      </w:r>
      <w:r w:rsidR="00FB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B7A56">
        <w:rPr>
          <w:sz w:val="28"/>
          <w:szCs w:val="28"/>
        </w:rPr>
        <w:t>71.800</w:t>
      </w:r>
      <w:r>
        <w:rPr>
          <w:sz w:val="28"/>
          <w:szCs w:val="28"/>
        </w:rPr>
        <w:t>,</w:t>
      </w:r>
      <w:r w:rsidR="000F4F2D">
        <w:rPr>
          <w:sz w:val="28"/>
          <w:szCs w:val="28"/>
        </w:rPr>
        <w:t>00</w:t>
      </w:r>
      <w:r>
        <w:rPr>
          <w:sz w:val="28"/>
          <w:szCs w:val="28"/>
        </w:rPr>
        <w:t xml:space="preserve">  Kč</w:t>
      </w:r>
    </w:p>
    <w:p w14:paraId="783781ED" w14:textId="140A64C2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 xml:space="preserve">4122 - Dotace POV                                                                 </w:t>
      </w:r>
      <w:r w:rsidR="00FB7A56">
        <w:rPr>
          <w:sz w:val="28"/>
          <w:szCs w:val="28"/>
        </w:rPr>
        <w:t>182.190,00</w:t>
      </w:r>
      <w:r>
        <w:rPr>
          <w:sz w:val="28"/>
          <w:szCs w:val="28"/>
        </w:rPr>
        <w:t xml:space="preserve">  Kč</w:t>
      </w:r>
    </w:p>
    <w:p w14:paraId="04806221" w14:textId="77777777" w:rsidR="00F679E6" w:rsidRDefault="00F679E6" w:rsidP="00F679E6">
      <w:pPr>
        <w:rPr>
          <w:sz w:val="28"/>
          <w:szCs w:val="28"/>
        </w:rPr>
      </w:pPr>
    </w:p>
    <w:p w14:paraId="4C41375F" w14:textId="77777777" w:rsidR="00F679E6" w:rsidRDefault="00F679E6" w:rsidP="00F679E6">
      <w:pPr>
        <w:rPr>
          <w:sz w:val="28"/>
          <w:szCs w:val="28"/>
        </w:rPr>
      </w:pPr>
    </w:p>
    <w:p w14:paraId="7CF617DE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07FE901F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4BEB9B1A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28AA03DF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1D634A2C" w14:textId="77777777" w:rsidR="00F679E6" w:rsidRDefault="00F679E6" w:rsidP="00F679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Stavy a rezervy:</w:t>
      </w:r>
    </w:p>
    <w:p w14:paraId="05212A64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6463FED7" w14:textId="77777777" w:rsidR="00F679E6" w:rsidRDefault="00F679E6" w:rsidP="00F679E6">
      <w:pPr>
        <w:rPr>
          <w:b/>
          <w:sz w:val="28"/>
          <w:szCs w:val="28"/>
          <w:u w:val="single"/>
        </w:rPr>
      </w:pPr>
    </w:p>
    <w:p w14:paraId="6B346701" w14:textId="6FD767C2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Stav na běžném účtu KB k 31.12.20</w:t>
      </w:r>
      <w:r w:rsidR="000F4F2D">
        <w:rPr>
          <w:sz w:val="28"/>
          <w:szCs w:val="28"/>
        </w:rPr>
        <w:t>2</w:t>
      </w:r>
      <w:r w:rsidR="00BD4034">
        <w:rPr>
          <w:sz w:val="28"/>
          <w:szCs w:val="28"/>
        </w:rPr>
        <w:t>4</w:t>
      </w:r>
      <w:r>
        <w:rPr>
          <w:sz w:val="28"/>
          <w:szCs w:val="28"/>
        </w:rPr>
        <w:t xml:space="preserve">:       </w:t>
      </w:r>
      <w:r w:rsidR="00FB7A56">
        <w:rPr>
          <w:sz w:val="28"/>
          <w:szCs w:val="28"/>
        </w:rPr>
        <w:t>11.093.138,36</w:t>
      </w:r>
      <w:r>
        <w:rPr>
          <w:sz w:val="28"/>
          <w:szCs w:val="28"/>
        </w:rPr>
        <w:t xml:space="preserve">  Kč</w:t>
      </w:r>
    </w:p>
    <w:p w14:paraId="54607697" w14:textId="2C3407C8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Stav na dotačním účtu ČNB k 31.12.202</w:t>
      </w:r>
      <w:r w:rsidR="00BD4034">
        <w:rPr>
          <w:sz w:val="28"/>
          <w:szCs w:val="28"/>
        </w:rPr>
        <w:t>4</w:t>
      </w:r>
      <w:r>
        <w:rPr>
          <w:sz w:val="28"/>
          <w:szCs w:val="28"/>
        </w:rPr>
        <w:t xml:space="preserve">:    </w:t>
      </w:r>
      <w:r w:rsidR="000F4F2D">
        <w:rPr>
          <w:sz w:val="28"/>
          <w:szCs w:val="28"/>
        </w:rPr>
        <w:t>1.</w:t>
      </w:r>
      <w:r w:rsidR="00FB7A56">
        <w:rPr>
          <w:sz w:val="28"/>
          <w:szCs w:val="28"/>
        </w:rPr>
        <w:t>551.387,76</w:t>
      </w:r>
      <w:r>
        <w:rPr>
          <w:sz w:val="28"/>
          <w:szCs w:val="28"/>
        </w:rPr>
        <w:t xml:space="preserve">  Kč</w:t>
      </w:r>
    </w:p>
    <w:p w14:paraId="13B267FC" w14:textId="7FFD607B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Stav pokladny k 31.12.202</w:t>
      </w:r>
      <w:r w:rsidR="00BD4034">
        <w:rPr>
          <w:sz w:val="28"/>
          <w:szCs w:val="28"/>
        </w:rPr>
        <w:t>4</w:t>
      </w:r>
      <w:r>
        <w:rPr>
          <w:sz w:val="28"/>
          <w:szCs w:val="28"/>
        </w:rPr>
        <w:t xml:space="preserve">:                               </w:t>
      </w:r>
      <w:r w:rsidR="00FB7A56">
        <w:rPr>
          <w:sz w:val="28"/>
          <w:szCs w:val="28"/>
        </w:rPr>
        <w:t>10.127</w:t>
      </w:r>
      <w:r>
        <w:rPr>
          <w:sz w:val="28"/>
          <w:szCs w:val="28"/>
        </w:rPr>
        <w:t xml:space="preserve">,00  Kč    </w:t>
      </w:r>
    </w:p>
    <w:p w14:paraId="3E4BDBF4" w14:textId="77777777" w:rsidR="00F679E6" w:rsidRDefault="00F679E6" w:rsidP="00F679E6">
      <w:pPr>
        <w:rPr>
          <w:sz w:val="28"/>
          <w:szCs w:val="28"/>
        </w:rPr>
      </w:pPr>
    </w:p>
    <w:p w14:paraId="7F41FC53" w14:textId="73EFFED8" w:rsidR="00F679E6" w:rsidRDefault="00F679E6" w:rsidP="00F679E6">
      <w:pPr>
        <w:rPr>
          <w:sz w:val="28"/>
          <w:szCs w:val="28"/>
        </w:rPr>
      </w:pPr>
      <w:r>
        <w:rPr>
          <w:sz w:val="28"/>
          <w:szCs w:val="28"/>
        </w:rPr>
        <w:t>Výsledek hospodaření k 31.12.202</w:t>
      </w:r>
      <w:r w:rsidR="00BD4034">
        <w:rPr>
          <w:sz w:val="28"/>
          <w:szCs w:val="28"/>
        </w:rPr>
        <w:t>4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  <w:t xml:space="preserve">            1.</w:t>
      </w:r>
      <w:r w:rsidR="00FB7A56">
        <w:rPr>
          <w:sz w:val="28"/>
          <w:szCs w:val="28"/>
        </w:rPr>
        <w:t>143.546</w:t>
      </w:r>
      <w:r w:rsidR="001572FB">
        <w:rPr>
          <w:sz w:val="28"/>
          <w:szCs w:val="28"/>
        </w:rPr>
        <w:t>,75</w:t>
      </w:r>
      <w:r>
        <w:rPr>
          <w:sz w:val="28"/>
          <w:szCs w:val="28"/>
        </w:rPr>
        <w:t xml:space="preserve">  Kč.</w:t>
      </w:r>
    </w:p>
    <w:p w14:paraId="2179F071" w14:textId="77777777" w:rsidR="00F679E6" w:rsidRDefault="00F679E6" w:rsidP="00F679E6">
      <w:pPr>
        <w:rPr>
          <w:sz w:val="28"/>
          <w:szCs w:val="28"/>
        </w:rPr>
      </w:pPr>
    </w:p>
    <w:p w14:paraId="5E09F54B" w14:textId="4FE745CA" w:rsidR="00F679E6" w:rsidRDefault="00F679E6" w:rsidP="00F679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hospodaření s majetkem obce k 31.12.202</w:t>
      </w:r>
      <w:r w:rsidR="00BD4034">
        <w:rPr>
          <w:b/>
          <w:sz w:val="28"/>
          <w:szCs w:val="28"/>
          <w:u w:val="single"/>
        </w:rPr>
        <w:t>4</w:t>
      </w:r>
    </w:p>
    <w:p w14:paraId="3F141AB5" w14:textId="77777777" w:rsidR="00F679E6" w:rsidRDefault="00F679E6" w:rsidP="00F679E6">
      <w:pPr>
        <w:tabs>
          <w:tab w:val="left" w:pos="6030"/>
        </w:tabs>
        <w:rPr>
          <w:b/>
          <w:sz w:val="28"/>
          <w:szCs w:val="28"/>
          <w:u w:val="single"/>
        </w:rPr>
      </w:pPr>
    </w:p>
    <w:p w14:paraId="01517124" w14:textId="307ED50E" w:rsidR="00F679E6" w:rsidRDefault="00F679E6" w:rsidP="00F679E6">
      <w:pPr>
        <w:tabs>
          <w:tab w:val="left" w:pos="6030"/>
        </w:tabs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 xml:space="preserve">     k 31.12.202</w:t>
      </w:r>
      <w:r w:rsidR="00BD4034">
        <w:rPr>
          <w:b/>
        </w:rPr>
        <w:t>3</w:t>
      </w:r>
      <w:r>
        <w:rPr>
          <w:b/>
        </w:rPr>
        <w:t xml:space="preserve">                k 31.12.202</w:t>
      </w:r>
      <w:r w:rsidR="00BD4034">
        <w:rPr>
          <w:b/>
        </w:rPr>
        <w:t>4</w:t>
      </w:r>
    </w:p>
    <w:p w14:paraId="2C6E2E52" w14:textId="36F0CA43" w:rsidR="00F679E6" w:rsidRDefault="00F679E6" w:rsidP="00F679E6">
      <w:r>
        <w:t xml:space="preserve">018  drobný nehmotný majetek                                 17278,-    Kč               </w:t>
      </w:r>
      <w:r w:rsidR="00890959">
        <w:t>70928</w:t>
      </w:r>
      <w:r>
        <w:t xml:space="preserve">,-   </w:t>
      </w:r>
      <w:r w:rsidR="00890959">
        <w:t xml:space="preserve"> </w:t>
      </w:r>
      <w:r>
        <w:t>Kč</w:t>
      </w:r>
    </w:p>
    <w:p w14:paraId="19F3DB21" w14:textId="4E8C3DB6" w:rsidR="00F679E6" w:rsidRDefault="00F679E6" w:rsidP="00F679E6">
      <w:r>
        <w:t xml:space="preserve">019 ostatní drobný dlouh. nehm. Majetek               541726,-    Kč             </w:t>
      </w:r>
      <w:r w:rsidR="00890959">
        <w:t>457650</w:t>
      </w:r>
      <w:r>
        <w:t xml:space="preserve">,-  </w:t>
      </w:r>
      <w:r w:rsidR="00890959">
        <w:t xml:space="preserve"> </w:t>
      </w:r>
      <w:r>
        <w:t xml:space="preserve"> Kč              </w:t>
      </w:r>
    </w:p>
    <w:p w14:paraId="3B2A5013" w14:textId="752852FE" w:rsidR="00F679E6" w:rsidRDefault="00F679E6" w:rsidP="00F679E6">
      <w:r>
        <w:t>031 pozemky</w:t>
      </w:r>
      <w:r>
        <w:tab/>
      </w:r>
      <w:r>
        <w:tab/>
      </w:r>
      <w:r>
        <w:tab/>
        <w:t xml:space="preserve">                         </w:t>
      </w:r>
      <w:r w:rsidR="00715E1C">
        <w:t xml:space="preserve">  </w:t>
      </w:r>
      <w:r>
        <w:t xml:space="preserve">     </w:t>
      </w:r>
      <w:r w:rsidR="00BD4034">
        <w:t xml:space="preserve">2569286,39 </w:t>
      </w:r>
      <w:r>
        <w:t>Kč</w:t>
      </w:r>
      <w:r w:rsidR="000F4F2D">
        <w:t xml:space="preserve"> </w:t>
      </w:r>
      <w:r w:rsidR="00890959">
        <w:t xml:space="preserve">          2569276,89</w:t>
      </w:r>
      <w:r w:rsidR="000F4F2D">
        <w:t xml:space="preserve"> </w:t>
      </w:r>
      <w:r w:rsidR="00890959">
        <w:t xml:space="preserve"> </w:t>
      </w:r>
      <w:r w:rsidR="000F4F2D">
        <w:t>Kč</w:t>
      </w:r>
    </w:p>
    <w:p w14:paraId="614ECB3E" w14:textId="27E1D5DF" w:rsidR="00F679E6" w:rsidRDefault="00F679E6" w:rsidP="00F679E6">
      <w:r>
        <w:t>021 stavby</w:t>
      </w:r>
      <w:r>
        <w:tab/>
      </w:r>
      <w:r>
        <w:tab/>
      </w:r>
      <w:r>
        <w:tab/>
      </w:r>
      <w:r>
        <w:tab/>
        <w:t xml:space="preserve">                  </w:t>
      </w:r>
      <w:r w:rsidR="00BD4034">
        <w:t xml:space="preserve">10789455,73 </w:t>
      </w:r>
      <w:r>
        <w:t>Kč</w:t>
      </w:r>
      <w:r w:rsidR="000F4F2D">
        <w:tab/>
        <w:t xml:space="preserve">     </w:t>
      </w:r>
      <w:r w:rsidR="00715E1C">
        <w:t xml:space="preserve"> </w:t>
      </w:r>
      <w:r w:rsidR="000F4F2D">
        <w:t xml:space="preserve"> 10789455,73 Kč</w:t>
      </w:r>
    </w:p>
    <w:p w14:paraId="26D8060E" w14:textId="00F92397" w:rsidR="00F679E6" w:rsidRDefault="00F679E6" w:rsidP="00F679E6">
      <w:r>
        <w:t>022 sam.mov.věci</w:t>
      </w:r>
      <w:r>
        <w:tab/>
        <w:t xml:space="preserve">                                             733607,00 Kč        </w:t>
      </w:r>
      <w:r w:rsidR="00715E1C">
        <w:t xml:space="preserve"> </w:t>
      </w:r>
      <w:r>
        <w:t xml:space="preserve">  </w:t>
      </w:r>
      <w:r w:rsidR="00715E1C">
        <w:t xml:space="preserve"> </w:t>
      </w:r>
      <w:r>
        <w:t xml:space="preserve">  733607,-    Kč</w:t>
      </w:r>
    </w:p>
    <w:p w14:paraId="486D1C94" w14:textId="63B2D571" w:rsidR="00F679E6" w:rsidRDefault="00F679E6" w:rsidP="00F679E6">
      <w:r>
        <w:t>028 drobný dlouhodobý hmotný majetek</w:t>
      </w:r>
      <w:r>
        <w:tab/>
        <w:t xml:space="preserve">          </w:t>
      </w:r>
      <w:r w:rsidR="00BD4034">
        <w:t xml:space="preserve">843008,81 </w:t>
      </w:r>
      <w:r>
        <w:t>Kč</w:t>
      </w:r>
      <w:r w:rsidR="00715E1C">
        <w:t xml:space="preserve">              </w:t>
      </w:r>
      <w:r w:rsidR="00890959">
        <w:t>852121,31</w:t>
      </w:r>
      <w:r w:rsidR="00715E1C">
        <w:t xml:space="preserve"> Kč</w:t>
      </w:r>
    </w:p>
    <w:p w14:paraId="1CEE3D46" w14:textId="70D70B8E" w:rsidR="00F679E6" w:rsidRDefault="00F679E6" w:rsidP="00F679E6">
      <w:r>
        <w:t xml:space="preserve">042  pořízení HIM                                                   537577,00 Kč        </w:t>
      </w:r>
      <w:r w:rsidR="00715E1C">
        <w:t xml:space="preserve">  </w:t>
      </w:r>
      <w:r>
        <w:t xml:space="preserve"> </w:t>
      </w:r>
      <w:r w:rsidR="00715E1C">
        <w:t xml:space="preserve"> </w:t>
      </w:r>
      <w:r>
        <w:t xml:space="preserve">  </w:t>
      </w:r>
      <w:r w:rsidR="00890959">
        <w:t>317242</w:t>
      </w:r>
      <w:r>
        <w:t>,-    Kč</w:t>
      </w:r>
    </w:p>
    <w:p w14:paraId="7AB1624B" w14:textId="77777777" w:rsidR="00F679E6" w:rsidRDefault="00F679E6" w:rsidP="00F679E6">
      <w:pPr>
        <w:rPr>
          <w:sz w:val="28"/>
          <w:szCs w:val="28"/>
        </w:rPr>
      </w:pPr>
    </w:p>
    <w:p w14:paraId="0214DC79" w14:textId="77777777" w:rsidR="00F679E6" w:rsidRDefault="00F679E6" w:rsidP="00F679E6">
      <w:pPr>
        <w:rPr>
          <w:sz w:val="28"/>
          <w:szCs w:val="28"/>
        </w:rPr>
      </w:pPr>
    </w:p>
    <w:p w14:paraId="755ABFEE" w14:textId="56BA428D" w:rsidR="00F679E6" w:rsidRDefault="00F679E6" w:rsidP="00F679E6">
      <w:pPr>
        <w:pStyle w:val="Nadpis1"/>
        <w:rPr>
          <w:b/>
          <w:bCs/>
        </w:rPr>
      </w:pPr>
      <w:r>
        <w:rPr>
          <w:b/>
          <w:bCs/>
        </w:rPr>
        <w:t>Zpráva o výsledku přezkoumání hospodaření za rok 202</w:t>
      </w:r>
      <w:r w:rsidR="00BD4034">
        <w:rPr>
          <w:b/>
          <w:bCs/>
        </w:rPr>
        <w:t>4</w:t>
      </w:r>
    </w:p>
    <w:p w14:paraId="35821396" w14:textId="4979ADF1" w:rsidR="00F679E6" w:rsidRDefault="00F679E6" w:rsidP="00F679E6">
      <w:pPr>
        <w:ind w:left="360"/>
        <w:jc w:val="both"/>
        <w:rPr>
          <w:szCs w:val="28"/>
        </w:rPr>
      </w:pPr>
      <w:r>
        <w:rPr>
          <w:szCs w:val="28"/>
        </w:rPr>
        <w:t>Přezkoumání hospodaření bylo provedeno dne 0</w:t>
      </w:r>
      <w:r w:rsidR="00FB7A56">
        <w:rPr>
          <w:szCs w:val="28"/>
        </w:rPr>
        <w:t>3</w:t>
      </w:r>
      <w:r>
        <w:rPr>
          <w:szCs w:val="28"/>
        </w:rPr>
        <w:t>.04.2024 na žádost obce pracovníkem Krajského úřadu   a v závěru zprávy bylo konstatováno:</w:t>
      </w:r>
    </w:p>
    <w:p w14:paraId="5A36314A" w14:textId="77777777" w:rsidR="00F679E6" w:rsidRDefault="0083085E" w:rsidP="00F679E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Neb</w:t>
      </w:r>
      <w:r w:rsidR="00F679E6">
        <w:rPr>
          <w:szCs w:val="28"/>
        </w:rPr>
        <w:t xml:space="preserve">yly zjištěny  chyby a nedostatky. </w:t>
      </w:r>
    </w:p>
    <w:p w14:paraId="6C0DCEE1" w14:textId="5ABFC7C1" w:rsidR="00F679E6" w:rsidRDefault="00F679E6" w:rsidP="00F679E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Při přezkoumání hospodaření  za rok 202</w:t>
      </w:r>
      <w:r w:rsidR="00FB7A56">
        <w:rPr>
          <w:szCs w:val="28"/>
        </w:rPr>
        <w:t>4</w:t>
      </w:r>
      <w:r>
        <w:rPr>
          <w:szCs w:val="28"/>
        </w:rPr>
        <w:t xml:space="preserve"> nebyla zjištěna žádná rizika, která by mohla mít negativní dopad  na hospodaření územního celku v budoucnosti.</w:t>
      </w:r>
    </w:p>
    <w:p w14:paraId="68C67643" w14:textId="77777777" w:rsidR="00F679E6" w:rsidRDefault="00F679E6" w:rsidP="00F679E6">
      <w:pPr>
        <w:numPr>
          <w:ilvl w:val="0"/>
          <w:numId w:val="1"/>
        </w:numPr>
      </w:pPr>
      <w:r>
        <w:t>Poměrové ukazatele hospodaření  zjištěné při přezkoumání :</w:t>
      </w:r>
    </w:p>
    <w:p w14:paraId="20B3D12B" w14:textId="20BFC2D0" w:rsidR="00F679E6" w:rsidRDefault="00F679E6" w:rsidP="00F679E6">
      <w:r>
        <w:t xml:space="preserve">           a) Podíl pohledávek na rozpočtu  ………………………</w:t>
      </w:r>
      <w:r w:rsidR="0032085E">
        <w:t xml:space="preserve"> </w:t>
      </w:r>
      <w:r>
        <w:t>.</w:t>
      </w:r>
      <w:r w:rsidR="0083085E">
        <w:t>0,</w:t>
      </w:r>
      <w:r w:rsidR="0032085E">
        <w:t>67</w:t>
      </w:r>
      <w:r>
        <w:t xml:space="preserve">  %</w:t>
      </w:r>
    </w:p>
    <w:p w14:paraId="2D6C1685" w14:textId="682CFBAB" w:rsidR="00F679E6" w:rsidRDefault="00F679E6" w:rsidP="00F679E6">
      <w:r>
        <w:t xml:space="preserve">           b) Podíl závazků na rozpočtu  ………………….. ……..,</w:t>
      </w:r>
      <w:r w:rsidR="0032085E">
        <w:t xml:space="preserve"> </w:t>
      </w:r>
      <w:r w:rsidR="0083085E">
        <w:t>2,</w:t>
      </w:r>
      <w:r w:rsidR="0032085E">
        <w:t>49</w:t>
      </w:r>
      <w:r>
        <w:t xml:space="preserve">  %</w:t>
      </w:r>
    </w:p>
    <w:p w14:paraId="26A8B320" w14:textId="60A9ABB4" w:rsidR="00F679E6" w:rsidRDefault="00F679E6" w:rsidP="00F679E6">
      <w:r>
        <w:t xml:space="preserve">           c) Podíl zastaveného majetku  na celkovém  majetku …  0</w:t>
      </w:r>
      <w:r w:rsidR="0032085E">
        <w:t>,00</w:t>
      </w:r>
      <w:r>
        <w:t xml:space="preserve">  %</w:t>
      </w:r>
    </w:p>
    <w:p w14:paraId="30EC9F0E" w14:textId="067C884E" w:rsidR="00F679E6" w:rsidRDefault="00F679E6" w:rsidP="00F679E6">
      <w:r>
        <w:t xml:space="preserve">           d) Podíl cizích zdrojů k celkovým aktivům …………      0,8</w:t>
      </w:r>
      <w:r w:rsidR="0032085E">
        <w:t>2</w:t>
      </w:r>
      <w:r>
        <w:t xml:space="preserve"> %</w:t>
      </w:r>
    </w:p>
    <w:p w14:paraId="009E9A0E" w14:textId="7F416547" w:rsidR="00F679E6" w:rsidRDefault="00F679E6" w:rsidP="00F679E6">
      <w:r>
        <w:t xml:space="preserve">          Ukazatel likvidity   …………………………………     </w:t>
      </w:r>
      <w:r w:rsidR="0083085E">
        <w:t xml:space="preserve"> </w:t>
      </w:r>
      <w:r w:rsidR="0032085E">
        <w:t xml:space="preserve"> 55,11</w:t>
      </w:r>
    </w:p>
    <w:p w14:paraId="5F88C6E1" w14:textId="77777777" w:rsidR="00F679E6" w:rsidRDefault="00F679E6" w:rsidP="00F679E6"/>
    <w:p w14:paraId="1D427DA2" w14:textId="417A1CCC" w:rsidR="00F679E6" w:rsidRDefault="00F679E6" w:rsidP="00F679E6">
      <w:r>
        <w:t xml:space="preserve">Výkazy FIN 2-12M o plnění rozpočtu USC,  Příloha, Rozvaha a Výkaz zisku a ztrát obce Kundratice jsou k nahlédnutí v kanceláři obecního úřadu Kundratice  v úřední hodiny.                   </w:t>
      </w:r>
    </w:p>
    <w:p w14:paraId="1ADA7144" w14:textId="77777777" w:rsidR="00F679E6" w:rsidRDefault="00F679E6" w:rsidP="00F679E6">
      <w:r>
        <w:t xml:space="preserve">           </w:t>
      </w:r>
    </w:p>
    <w:p w14:paraId="49380722" w14:textId="77777777" w:rsidR="00F679E6" w:rsidRDefault="00F679E6" w:rsidP="00F679E6">
      <w:r>
        <w:t>Sestavila: Zadáková Milada - správce rozpočtu</w:t>
      </w:r>
    </w:p>
    <w:p w14:paraId="05767D7F" w14:textId="77777777" w:rsidR="00F679E6" w:rsidRDefault="00F679E6" w:rsidP="00F679E6"/>
    <w:p w14:paraId="2DB911F5" w14:textId="1A04B400" w:rsidR="00F679E6" w:rsidRDefault="0083085E" w:rsidP="00F679E6">
      <w:r>
        <w:t>Bude p</w:t>
      </w:r>
      <w:r w:rsidR="00F679E6">
        <w:t xml:space="preserve">rojednáno a schváleno v zastupitelstvu dne : </w:t>
      </w:r>
      <w:r>
        <w:t>2</w:t>
      </w:r>
      <w:r w:rsidR="00BD4034">
        <w:t>2</w:t>
      </w:r>
      <w:r>
        <w:t>.</w:t>
      </w:r>
      <w:r w:rsidR="00BD4034">
        <w:t>4</w:t>
      </w:r>
      <w:r>
        <w:t>.202</w:t>
      </w:r>
      <w:r w:rsidR="00BD4034">
        <w:t>5</w:t>
      </w:r>
    </w:p>
    <w:p w14:paraId="2FF2ACE9" w14:textId="38DBF408" w:rsidR="00F679E6" w:rsidRDefault="00F679E6" w:rsidP="00F679E6">
      <w:r>
        <w:t>Vyvěšeno od:….</w:t>
      </w:r>
      <w:r w:rsidR="00BD4034">
        <w:t>04</w:t>
      </w:r>
      <w:r>
        <w:t>.4.202</w:t>
      </w:r>
      <w:r w:rsidR="00BD4034">
        <w:t>5</w:t>
      </w:r>
      <w:r w:rsidR="0083085E">
        <w:t xml:space="preserve"> do 2</w:t>
      </w:r>
      <w:r w:rsidR="00BD4034">
        <w:t>3</w:t>
      </w:r>
      <w:r w:rsidR="0083085E">
        <w:t>.</w:t>
      </w:r>
      <w:r w:rsidR="00BD4034">
        <w:t>4</w:t>
      </w:r>
      <w:r w:rsidR="0083085E">
        <w:t>.202</w:t>
      </w:r>
      <w:r w:rsidR="00BD4034">
        <w:t>5</w:t>
      </w:r>
    </w:p>
    <w:p w14:paraId="0BE0365F" w14:textId="77777777" w:rsidR="00F679E6" w:rsidRDefault="00F679E6" w:rsidP="00F679E6"/>
    <w:p w14:paraId="3392982E" w14:textId="77777777" w:rsidR="00F679E6" w:rsidRDefault="00F679E6" w:rsidP="00F679E6"/>
    <w:p w14:paraId="19E4E2FF" w14:textId="77777777" w:rsidR="00F679E6" w:rsidRDefault="00F679E6"/>
    <w:sectPr w:rsidR="00F6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3AB9"/>
    <w:multiLevelType w:val="hybridMultilevel"/>
    <w:tmpl w:val="CE5AE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5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6"/>
    <w:rsid w:val="000F4F2D"/>
    <w:rsid w:val="001572FB"/>
    <w:rsid w:val="001B72A9"/>
    <w:rsid w:val="0032085E"/>
    <w:rsid w:val="006245D4"/>
    <w:rsid w:val="006C5AE2"/>
    <w:rsid w:val="00715E1C"/>
    <w:rsid w:val="00815188"/>
    <w:rsid w:val="0083085E"/>
    <w:rsid w:val="00890959"/>
    <w:rsid w:val="00BD4034"/>
    <w:rsid w:val="00E341ED"/>
    <w:rsid w:val="00F679E6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6AD5"/>
  <w15:chartTrackingRefBased/>
  <w15:docId w15:val="{F015152D-5715-448A-A898-C96B0D4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679E6"/>
    <w:pPr>
      <w:keepNext/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79E6"/>
    <w:rPr>
      <w:rFonts w:ascii="Times New Roman" w:eastAsia="Times New Roman" w:hAnsi="Times New Roman" w:cs="Times New Roman"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Pávek</dc:creator>
  <cp:keywords/>
  <dc:description/>
  <cp:lastModifiedBy>Petr Pávek</cp:lastModifiedBy>
  <cp:revision>12</cp:revision>
  <cp:lastPrinted>2024-05-21T15:41:00Z</cp:lastPrinted>
  <dcterms:created xsi:type="dcterms:W3CDTF">2024-04-09T07:57:00Z</dcterms:created>
  <dcterms:modified xsi:type="dcterms:W3CDTF">2025-04-04T17:25:00Z</dcterms:modified>
</cp:coreProperties>
</file>