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BBF6" w14:textId="77777777" w:rsidR="00FF45E1" w:rsidRDefault="00FF45E1" w:rsidP="00FF4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Veřejnoprávní smlouva</w:t>
      </w:r>
    </w:p>
    <w:p w14:paraId="5DAFBC89" w14:textId="77777777" w:rsidR="00FF45E1" w:rsidRDefault="00FF45E1" w:rsidP="00FF45E1">
      <w:pPr>
        <w:jc w:val="center"/>
        <w:rPr>
          <w:b/>
          <w:sz w:val="32"/>
          <w:szCs w:val="32"/>
        </w:rPr>
      </w:pPr>
    </w:p>
    <w:p w14:paraId="39E0AA63" w14:textId="02C766F5" w:rsidR="00FF45E1" w:rsidRDefault="003B6715" w:rsidP="00FF45E1">
      <w:pPr>
        <w:jc w:val="both"/>
      </w:pPr>
      <w:r>
        <w:t>uzavřená n</w:t>
      </w:r>
      <w:r w:rsidR="00FF45E1">
        <w:t xml:space="preserve">a základě usnesení rady města Velké Meziříčí č. </w:t>
      </w:r>
      <w:r w:rsidR="00F845AA">
        <w:t>1317/44</w:t>
      </w:r>
      <w:r w:rsidR="00FF45E1">
        <w:t>/RM/20</w:t>
      </w:r>
      <w:r w:rsidR="00865E7D">
        <w:t>24</w:t>
      </w:r>
      <w:r w:rsidR="00FF45E1">
        <w:t xml:space="preserve"> ze </w:t>
      </w:r>
      <w:proofErr w:type="gramStart"/>
      <w:r w:rsidR="00FF45E1">
        <w:t xml:space="preserve">dne </w:t>
      </w:r>
      <w:r w:rsidR="00865E7D">
        <w:t xml:space="preserve"> </w:t>
      </w:r>
      <w:r w:rsidR="00F845AA">
        <w:t>12.6</w:t>
      </w:r>
      <w:r w:rsidR="00865E7D">
        <w:t>.2024</w:t>
      </w:r>
      <w:proofErr w:type="gramEnd"/>
      <w:r w:rsidR="00FF45E1">
        <w:t xml:space="preserve"> a </w:t>
      </w:r>
      <w:r w:rsidR="00FF45E1" w:rsidRPr="00865E7D">
        <w:t>usnesení zastupitelstva</w:t>
      </w:r>
      <w:r w:rsidR="00865E7D" w:rsidRPr="00865E7D">
        <w:t xml:space="preserve"> </w:t>
      </w:r>
      <w:r w:rsidR="00FF45E1" w:rsidRPr="00865E7D">
        <w:t>obce</w:t>
      </w:r>
      <w:r w:rsidR="006728BB">
        <w:t xml:space="preserve"> Kundratice </w:t>
      </w:r>
      <w:r w:rsidR="00795C93">
        <w:t xml:space="preserve"> </w:t>
      </w:r>
      <w:r w:rsidR="00865E7D" w:rsidRPr="00865E7D">
        <w:t xml:space="preserve">č. </w:t>
      </w:r>
      <w:r w:rsidR="006728BB">
        <w:t>7</w:t>
      </w:r>
      <w:r w:rsidR="00FF45E1" w:rsidRPr="00865E7D">
        <w:t xml:space="preserve"> ze dne</w:t>
      </w:r>
      <w:r w:rsidR="006728BB">
        <w:t xml:space="preserve"> 16.7.2024</w:t>
      </w:r>
    </w:p>
    <w:p w14:paraId="7AF570E7" w14:textId="77777777" w:rsidR="00FF45E1" w:rsidRDefault="00FF45E1" w:rsidP="00FF45E1">
      <w:pPr>
        <w:jc w:val="both"/>
      </w:pPr>
    </w:p>
    <w:p w14:paraId="34F93F10" w14:textId="77777777" w:rsidR="00FF45E1" w:rsidRDefault="00FF45E1" w:rsidP="00FF45E1">
      <w:pPr>
        <w:jc w:val="both"/>
      </w:pPr>
    </w:p>
    <w:p w14:paraId="58F50714" w14:textId="77777777" w:rsidR="00FF45E1" w:rsidRDefault="00FF45E1" w:rsidP="00FF45E1">
      <w:pPr>
        <w:jc w:val="center"/>
        <w:rPr>
          <w:b/>
        </w:rPr>
      </w:pPr>
      <w:r>
        <w:rPr>
          <w:b/>
        </w:rPr>
        <w:t>Čl. I</w:t>
      </w:r>
    </w:p>
    <w:p w14:paraId="4B1D61EE" w14:textId="77777777" w:rsidR="00FF45E1" w:rsidRDefault="00FF45E1" w:rsidP="00FF45E1">
      <w:pPr>
        <w:jc w:val="center"/>
        <w:rPr>
          <w:b/>
        </w:rPr>
      </w:pPr>
      <w:r>
        <w:rPr>
          <w:b/>
        </w:rPr>
        <w:t>Smluvní strany</w:t>
      </w:r>
    </w:p>
    <w:p w14:paraId="4142D53B" w14:textId="77777777" w:rsidR="00FF45E1" w:rsidRDefault="00FF45E1" w:rsidP="00FF45E1">
      <w:pPr>
        <w:jc w:val="center"/>
        <w:rPr>
          <w:b/>
        </w:rPr>
      </w:pPr>
    </w:p>
    <w:p w14:paraId="3BFB163F" w14:textId="77777777" w:rsidR="00FF45E1" w:rsidRDefault="00FF45E1" w:rsidP="00FF45E1">
      <w:pPr>
        <w:pStyle w:val="Odstavecseseznamem"/>
        <w:numPr>
          <w:ilvl w:val="0"/>
          <w:numId w:val="2"/>
        </w:numPr>
        <w:spacing w:after="200"/>
        <w:jc w:val="both"/>
      </w:pPr>
      <w:r>
        <w:t>Město Velké Meziříčí, IČ: 00295671, jako obec s rozšířenou působností</w:t>
      </w:r>
    </w:p>
    <w:p w14:paraId="2A913240" w14:textId="77777777" w:rsidR="00FF45E1" w:rsidRDefault="00FF45E1" w:rsidP="00FF45E1">
      <w:pPr>
        <w:pStyle w:val="Odstavecseseznamem"/>
        <w:jc w:val="both"/>
      </w:pPr>
      <w:r>
        <w:t xml:space="preserve">zastoupené starostou města </w:t>
      </w:r>
      <w:r w:rsidR="00865E7D">
        <w:t xml:space="preserve">Ing. arch. </w:t>
      </w:r>
      <w:proofErr w:type="spellStart"/>
      <w:r w:rsidR="00865E7D">
        <w:t>Alexandrosem</w:t>
      </w:r>
      <w:proofErr w:type="spellEnd"/>
      <w:r w:rsidR="00865E7D">
        <w:t xml:space="preserve"> </w:t>
      </w:r>
      <w:proofErr w:type="spellStart"/>
      <w:r w:rsidR="00865E7D">
        <w:t>Kaminarasem</w:t>
      </w:r>
      <w:proofErr w:type="spellEnd"/>
    </w:p>
    <w:p w14:paraId="1F41800B" w14:textId="77777777" w:rsidR="00FF45E1" w:rsidRDefault="00865E7D" w:rsidP="00FF45E1">
      <w:pPr>
        <w:pStyle w:val="Odstavecseseznamem"/>
        <w:jc w:val="both"/>
      </w:pPr>
      <w:r>
        <w:t xml:space="preserve">se sídlem </w:t>
      </w:r>
      <w:r w:rsidR="00FF45E1">
        <w:t xml:space="preserve">Radnická 29/1, 594 13 Velké Meziříčí </w:t>
      </w:r>
    </w:p>
    <w:p w14:paraId="2ED9E1B7" w14:textId="77777777" w:rsidR="00FF45E1" w:rsidRDefault="00FF45E1" w:rsidP="00FF45E1">
      <w:pPr>
        <w:pStyle w:val="Odstavecseseznamem"/>
        <w:jc w:val="both"/>
      </w:pPr>
    </w:p>
    <w:p w14:paraId="77B4FA66" w14:textId="77777777" w:rsidR="00865E7D" w:rsidRDefault="00865E7D" w:rsidP="00FF45E1">
      <w:pPr>
        <w:pStyle w:val="Odstavecseseznamem"/>
        <w:jc w:val="both"/>
      </w:pPr>
    </w:p>
    <w:p w14:paraId="74F721D9" w14:textId="061A6367" w:rsidR="00865E7D" w:rsidRDefault="00865E7D" w:rsidP="00865E7D">
      <w:pPr>
        <w:pStyle w:val="Odstavecseseznamem"/>
        <w:numPr>
          <w:ilvl w:val="0"/>
          <w:numId w:val="2"/>
        </w:numPr>
        <w:spacing w:after="200"/>
        <w:jc w:val="both"/>
      </w:pPr>
      <w:r>
        <w:t>Obec:</w:t>
      </w:r>
      <w:r w:rsidR="006728BB">
        <w:t xml:space="preserve"> Kundratice</w:t>
      </w:r>
      <w:r>
        <w:t xml:space="preserve">                                </w:t>
      </w:r>
      <w:r w:rsidR="00BA255D">
        <w:t xml:space="preserve">     </w:t>
      </w:r>
      <w:r>
        <w:t xml:space="preserve">IČ: </w:t>
      </w:r>
      <w:r w:rsidR="006728BB">
        <w:t>005 44 205</w:t>
      </w:r>
    </w:p>
    <w:p w14:paraId="47DA7958" w14:textId="13790E0C" w:rsidR="00865E7D" w:rsidRDefault="00865E7D" w:rsidP="00865E7D">
      <w:pPr>
        <w:pStyle w:val="Odstavecseseznamem"/>
        <w:jc w:val="both"/>
      </w:pPr>
      <w:r>
        <w:t xml:space="preserve">zastoupená starostou </w:t>
      </w:r>
      <w:proofErr w:type="gramStart"/>
      <w:r>
        <w:t>obce</w:t>
      </w:r>
      <w:r w:rsidR="00921CC1">
        <w:t xml:space="preserve">  </w:t>
      </w:r>
      <w:r w:rsidR="006728BB">
        <w:t>Petrem</w:t>
      </w:r>
      <w:proofErr w:type="gramEnd"/>
      <w:r w:rsidR="006728BB">
        <w:t xml:space="preserve"> Pávkem</w:t>
      </w:r>
    </w:p>
    <w:p w14:paraId="236DF405" w14:textId="6DF9EA25" w:rsidR="00865E7D" w:rsidRDefault="00865E7D" w:rsidP="00865E7D">
      <w:pPr>
        <w:pStyle w:val="Odstavecseseznamem"/>
        <w:jc w:val="both"/>
      </w:pPr>
      <w:r>
        <w:t xml:space="preserve">se </w:t>
      </w:r>
      <w:proofErr w:type="gramStart"/>
      <w:r>
        <w:t>sídlem</w:t>
      </w:r>
      <w:r w:rsidR="00921CC1">
        <w:t xml:space="preserve">  </w:t>
      </w:r>
      <w:r w:rsidR="006728BB">
        <w:t>Kundratice</w:t>
      </w:r>
      <w:proofErr w:type="gramEnd"/>
      <w:r w:rsidR="006728BB">
        <w:t xml:space="preserve"> 50</w:t>
      </w:r>
    </w:p>
    <w:p w14:paraId="4C372F7E" w14:textId="77777777" w:rsidR="00865E7D" w:rsidRDefault="00865E7D" w:rsidP="00865E7D">
      <w:pPr>
        <w:pStyle w:val="Odstavecseseznamem"/>
        <w:jc w:val="both"/>
      </w:pPr>
      <w:r>
        <w:t xml:space="preserve">příslušná do správního obvodu obce s rozšířenou </w:t>
      </w:r>
      <w:proofErr w:type="gramStart"/>
      <w:r>
        <w:t>působností</w:t>
      </w:r>
      <w:r w:rsidR="00680912">
        <w:t xml:space="preserve"> - města</w:t>
      </w:r>
      <w:proofErr w:type="gramEnd"/>
      <w:r>
        <w:t xml:space="preserve"> Velké Meziříčí</w:t>
      </w:r>
    </w:p>
    <w:p w14:paraId="7C25E024" w14:textId="77777777" w:rsidR="00865E7D" w:rsidRDefault="00865E7D" w:rsidP="00865E7D">
      <w:pPr>
        <w:pStyle w:val="Odstavecseseznamem"/>
        <w:jc w:val="both"/>
      </w:pPr>
    </w:p>
    <w:p w14:paraId="5414D072" w14:textId="77777777" w:rsidR="00FF45E1" w:rsidRDefault="00FF45E1" w:rsidP="00FF45E1">
      <w:pPr>
        <w:jc w:val="both"/>
      </w:pPr>
    </w:p>
    <w:p w14:paraId="3D8D798F" w14:textId="77777777" w:rsidR="00FF45E1" w:rsidRDefault="00FF45E1" w:rsidP="00FF45E1">
      <w:pPr>
        <w:jc w:val="both"/>
      </w:pPr>
    </w:p>
    <w:p w14:paraId="777D3C1C" w14:textId="77777777" w:rsidR="00FF45E1" w:rsidRDefault="00FF45E1" w:rsidP="00FF45E1">
      <w:pPr>
        <w:jc w:val="center"/>
        <w:rPr>
          <w:b/>
        </w:rPr>
      </w:pPr>
      <w:r>
        <w:rPr>
          <w:b/>
        </w:rPr>
        <w:t>Čl. II</w:t>
      </w:r>
    </w:p>
    <w:p w14:paraId="1A780439" w14:textId="77777777" w:rsidR="00680912" w:rsidRDefault="00680912" w:rsidP="00FF45E1">
      <w:pPr>
        <w:jc w:val="center"/>
        <w:rPr>
          <w:b/>
        </w:rPr>
      </w:pPr>
      <w:r>
        <w:rPr>
          <w:b/>
        </w:rPr>
        <w:t>Předmět smlouvy</w:t>
      </w:r>
    </w:p>
    <w:p w14:paraId="0946B08A" w14:textId="77777777" w:rsidR="00680912" w:rsidRDefault="00680912" w:rsidP="00FF45E1">
      <w:pPr>
        <w:jc w:val="center"/>
        <w:rPr>
          <w:b/>
        </w:rPr>
      </w:pPr>
    </w:p>
    <w:p w14:paraId="77EF4997" w14:textId="25323733" w:rsidR="00680912" w:rsidRDefault="00680912" w:rsidP="00680912">
      <w:pPr>
        <w:jc w:val="both"/>
      </w:pPr>
      <w:r w:rsidRPr="00680912">
        <w:t>V souladu s ustanovením §</w:t>
      </w:r>
      <w:r>
        <w:t xml:space="preserve"> 63 odst. 1 zákona č. 128/2000 Sb., o obcích (obecní zřízení)</w:t>
      </w:r>
      <w:r w:rsidR="003B6715">
        <w:t>, ve znění pozdějších předpisů a ustanovením § 105 zákona č. 250/2016 Sb., o odpovědnosti za přestupky a řízení o nich, ve znění pozdějších předpisů, uzavírají smluvní strany tuto veřejnoprávní smlouvu, na jejímž základě budou orgány města Velké Meziříčí vykonávat pro obec</w:t>
      </w:r>
      <w:r w:rsidR="006728BB">
        <w:t xml:space="preserve"> Kundratice </w:t>
      </w:r>
      <w:r w:rsidR="003B6715">
        <w:t>část přenesené působnosti, a to v rozsahu vymezeném v Čl. III této smlouvy.</w:t>
      </w:r>
    </w:p>
    <w:p w14:paraId="31E70D2F" w14:textId="77777777" w:rsidR="00680912" w:rsidRPr="00680912" w:rsidRDefault="00680912" w:rsidP="00680912">
      <w:pPr>
        <w:jc w:val="both"/>
      </w:pPr>
    </w:p>
    <w:p w14:paraId="07F18A23" w14:textId="77777777" w:rsidR="00680912" w:rsidRDefault="00680912" w:rsidP="00FF45E1">
      <w:pPr>
        <w:jc w:val="center"/>
        <w:rPr>
          <w:b/>
        </w:rPr>
      </w:pPr>
    </w:p>
    <w:p w14:paraId="584D0DD2" w14:textId="77777777" w:rsidR="00680912" w:rsidRDefault="00680912" w:rsidP="00FF45E1">
      <w:pPr>
        <w:jc w:val="center"/>
        <w:rPr>
          <w:b/>
        </w:rPr>
      </w:pPr>
      <w:r>
        <w:rPr>
          <w:b/>
        </w:rPr>
        <w:t>Čl. III</w:t>
      </w:r>
    </w:p>
    <w:p w14:paraId="1F181878" w14:textId="77777777" w:rsidR="00FF45E1" w:rsidRDefault="00FF45E1" w:rsidP="00FF45E1">
      <w:pPr>
        <w:jc w:val="center"/>
        <w:rPr>
          <w:b/>
        </w:rPr>
      </w:pPr>
      <w:r>
        <w:rPr>
          <w:b/>
        </w:rPr>
        <w:t>Smluvní rozsah výkonu přenesené působnosti</w:t>
      </w:r>
    </w:p>
    <w:p w14:paraId="7A6F6BA3" w14:textId="77777777" w:rsidR="00FF45E1" w:rsidRDefault="00FF45E1" w:rsidP="00FF45E1">
      <w:pPr>
        <w:jc w:val="center"/>
        <w:rPr>
          <w:b/>
        </w:rPr>
      </w:pPr>
    </w:p>
    <w:p w14:paraId="1F814753" w14:textId="76E13B71" w:rsidR="00FF45E1" w:rsidRDefault="003B6715" w:rsidP="00FF45E1">
      <w:pPr>
        <w:spacing w:after="200"/>
        <w:jc w:val="both"/>
      </w:pPr>
      <w:r>
        <w:t>Městský úřad Velké Meziříčí bude vykonávat ve správním obvodu obce</w:t>
      </w:r>
      <w:r w:rsidR="006728BB">
        <w:t xml:space="preserve"> </w:t>
      </w:r>
      <w:proofErr w:type="gramStart"/>
      <w:r w:rsidR="006728BB">
        <w:t>Kundratice</w:t>
      </w:r>
      <w:r>
        <w:t xml:space="preserve">  přenesenou</w:t>
      </w:r>
      <w:proofErr w:type="gramEnd"/>
      <w:r w:rsidR="00A80912">
        <w:t xml:space="preserve"> působnost k projednávání přestupků svěřenou orgánům obce účinnými právními předpisy v rozsahu stanoveném § 60 odst. 2 zákona č. 250/2016 Sb., o odpovědnosti za přestupky a řízení o nich. Na základě této smlouvy bude Městský úřad Velké Meziříčí místně příslušným správním orgánem k vedení řízení o přestupcích spáchaných ve správním obvodu obce</w:t>
      </w:r>
      <w:r w:rsidR="006728BB">
        <w:t xml:space="preserve"> Kundratice</w:t>
      </w:r>
    </w:p>
    <w:p w14:paraId="3D99FF6A" w14:textId="77777777" w:rsidR="00FF45E1" w:rsidRDefault="00FF45E1" w:rsidP="00FF45E1">
      <w:pPr>
        <w:spacing w:after="200"/>
        <w:jc w:val="both"/>
      </w:pPr>
    </w:p>
    <w:p w14:paraId="57E84B31" w14:textId="77777777" w:rsidR="00FF45E1" w:rsidRDefault="00FF45E1" w:rsidP="00FF45E1">
      <w:pPr>
        <w:jc w:val="center"/>
        <w:rPr>
          <w:b/>
        </w:rPr>
      </w:pPr>
      <w:r>
        <w:rPr>
          <w:b/>
        </w:rPr>
        <w:t xml:space="preserve">Čl. </w:t>
      </w:r>
      <w:r w:rsidR="00680912">
        <w:rPr>
          <w:b/>
        </w:rPr>
        <w:t>IV.</w:t>
      </w:r>
    </w:p>
    <w:p w14:paraId="05996DCC" w14:textId="77777777" w:rsidR="00FF45E1" w:rsidRDefault="00FF45E1" w:rsidP="00FF45E1">
      <w:pPr>
        <w:jc w:val="center"/>
        <w:rPr>
          <w:b/>
        </w:rPr>
      </w:pPr>
      <w:r>
        <w:rPr>
          <w:b/>
        </w:rPr>
        <w:t>Úhrada nákladů</w:t>
      </w:r>
    </w:p>
    <w:p w14:paraId="6A15DA29" w14:textId="77777777" w:rsidR="00FA3494" w:rsidRDefault="00FA3494" w:rsidP="00FF45E1">
      <w:pPr>
        <w:jc w:val="center"/>
        <w:rPr>
          <w:b/>
        </w:rPr>
      </w:pPr>
    </w:p>
    <w:p w14:paraId="635F59CB" w14:textId="1C709D7B" w:rsidR="000F1310" w:rsidRPr="00101966" w:rsidRDefault="00821FBE" w:rsidP="000F131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  <w:r>
        <w:t>Z</w:t>
      </w:r>
      <w:r w:rsidR="00FF45E1">
        <w:t xml:space="preserve">a </w:t>
      </w:r>
      <w:r>
        <w:t xml:space="preserve">výkon přenesené působnosti </w:t>
      </w:r>
      <w:r w:rsidR="00FF45E1">
        <w:t>podle Čl. II</w:t>
      </w:r>
      <w:r>
        <w:t>I</w:t>
      </w:r>
      <w:r w:rsidR="00FF45E1">
        <w:t xml:space="preserve"> této smlouvy</w:t>
      </w:r>
      <w:r>
        <w:t xml:space="preserve"> se</w:t>
      </w:r>
      <w:r w:rsidR="000F1310">
        <w:t xml:space="preserve"> </w:t>
      </w:r>
      <w:r>
        <w:t>obec</w:t>
      </w:r>
      <w:r w:rsidR="006728BB">
        <w:t xml:space="preserve"> Kundratice</w:t>
      </w:r>
      <w:r>
        <w:t xml:space="preserve"> zavazuje uhradit ze svého rozpočtu městu Velké Meziříčí </w:t>
      </w:r>
      <w:r w:rsidR="00C33C44">
        <w:t>příspěvek ve výši</w:t>
      </w:r>
      <w:r>
        <w:t xml:space="preserve"> 2 500,- Kč za každ</w:t>
      </w:r>
      <w:r w:rsidR="00275C45">
        <w:t>é</w:t>
      </w:r>
      <w:r>
        <w:t xml:space="preserve"> oznámen</w:t>
      </w:r>
      <w:r w:rsidR="00275C45">
        <w:t>í podezření ze spáchání přestupku</w:t>
      </w:r>
      <w:r w:rsidR="003F6450">
        <w:t>.</w:t>
      </w:r>
      <w:r w:rsidR="00BB0781">
        <w:t xml:space="preserve"> </w:t>
      </w:r>
    </w:p>
    <w:p w14:paraId="5C04A719" w14:textId="77777777" w:rsidR="00101966" w:rsidRPr="004048DC" w:rsidRDefault="00101966" w:rsidP="00101966">
      <w:pPr>
        <w:pStyle w:val="Odstavecseseznamem"/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</w:p>
    <w:p w14:paraId="398B4891" w14:textId="77777777" w:rsidR="00BB0781" w:rsidRPr="00BB0781" w:rsidRDefault="009E7D8B" w:rsidP="00BB07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  <w:r w:rsidRPr="00BB0781">
        <w:rPr>
          <w:iCs/>
          <w:color w:val="333333"/>
          <w:shd w:val="clear" w:color="auto" w:fill="FFFFFF"/>
        </w:rPr>
        <w:lastRenderedPageBreak/>
        <w:t>Smluvní strany se dohodly na automatickém zvyšování</w:t>
      </w:r>
      <w:r w:rsidR="00C33C44" w:rsidRPr="00BB0781">
        <w:rPr>
          <w:iCs/>
          <w:color w:val="333333"/>
          <w:shd w:val="clear" w:color="auto" w:fill="FFFFFF"/>
        </w:rPr>
        <w:t xml:space="preserve"> příspěvku</w:t>
      </w:r>
      <w:r w:rsidR="000F1310">
        <w:rPr>
          <w:iCs/>
          <w:color w:val="333333"/>
          <w:shd w:val="clear" w:color="auto" w:fill="FFFFFF"/>
        </w:rPr>
        <w:t xml:space="preserve"> k 1.1. příslušného kalendářního roku</w:t>
      </w:r>
      <w:r w:rsidR="00C33C44" w:rsidRPr="00BB0781">
        <w:rPr>
          <w:iCs/>
          <w:color w:val="333333"/>
          <w:shd w:val="clear" w:color="auto" w:fill="FFFFFF"/>
        </w:rPr>
        <w:t xml:space="preserve"> </w:t>
      </w:r>
      <w:r w:rsidRPr="00BB0781">
        <w:rPr>
          <w:iCs/>
          <w:color w:val="333333"/>
          <w:shd w:val="clear" w:color="auto" w:fill="FFFFFF"/>
        </w:rPr>
        <w:t>o procento odpovídající průměrné roční míře inflace vyjádřené přírůstkem průměrného ročního indexu spotřebitelských cen vyhlášené Českým statistickým úřadem za předchozí kalendářní rok.</w:t>
      </w:r>
      <w:r w:rsidR="000F1310">
        <w:rPr>
          <w:iCs/>
          <w:color w:val="333333"/>
          <w:shd w:val="clear" w:color="auto" w:fill="FFFFFF"/>
        </w:rPr>
        <w:t xml:space="preserve"> K prvnímu navýšení příspěvku dojde od 1.1.2026. Pro vyloučení pochybností se smluvní strany dohodly, že příspěvek nebude výše provedenou úpravou snižován.</w:t>
      </w:r>
      <w:r w:rsidRPr="00BB0781">
        <w:rPr>
          <w:iCs/>
          <w:color w:val="333333"/>
          <w:shd w:val="clear" w:color="auto" w:fill="FFFFFF"/>
        </w:rPr>
        <w:t> </w:t>
      </w:r>
    </w:p>
    <w:p w14:paraId="2F6BBE64" w14:textId="77777777" w:rsidR="00FF45E1" w:rsidRPr="00BB0781" w:rsidRDefault="003C081D" w:rsidP="00BB078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  <w:r>
        <w:t>Úhradu nákladů provede obec</w:t>
      </w:r>
      <w:r w:rsidR="00FF45E1">
        <w:t xml:space="preserve"> na základě faktury</w:t>
      </w:r>
      <w:r>
        <w:t xml:space="preserve"> (výzvy k úhradě)</w:t>
      </w:r>
      <w:r w:rsidR="00FF45E1">
        <w:t xml:space="preserve"> vystavené městem Velké Meziříčí</w:t>
      </w:r>
      <w:r w:rsidR="00BB0781">
        <w:t xml:space="preserve"> </w:t>
      </w:r>
      <w:r w:rsidR="00795C93">
        <w:t xml:space="preserve">vždy </w:t>
      </w:r>
      <w:r w:rsidR="00BB0781">
        <w:t>za uplynulý kalendářní rok.</w:t>
      </w:r>
      <w:r w:rsidR="00E04253">
        <w:t xml:space="preserve">   </w:t>
      </w:r>
    </w:p>
    <w:p w14:paraId="5373C264" w14:textId="77777777" w:rsidR="00FF45E1" w:rsidRDefault="00FF45E1" w:rsidP="00FF45E1">
      <w:pPr>
        <w:jc w:val="both"/>
      </w:pPr>
    </w:p>
    <w:p w14:paraId="1AF55BC9" w14:textId="77777777" w:rsidR="00680912" w:rsidRDefault="00680912" w:rsidP="00FF45E1">
      <w:pPr>
        <w:jc w:val="center"/>
        <w:rPr>
          <w:b/>
        </w:rPr>
      </w:pPr>
    </w:p>
    <w:p w14:paraId="51CEDF3F" w14:textId="77777777" w:rsidR="00FF45E1" w:rsidRDefault="00FF45E1" w:rsidP="00FF45E1">
      <w:pPr>
        <w:jc w:val="center"/>
        <w:rPr>
          <w:b/>
        </w:rPr>
      </w:pPr>
      <w:r>
        <w:rPr>
          <w:b/>
        </w:rPr>
        <w:t>Čl. V</w:t>
      </w:r>
    </w:p>
    <w:p w14:paraId="08575AB1" w14:textId="77777777" w:rsidR="00FF45E1" w:rsidRDefault="00FF45E1" w:rsidP="00FF45E1">
      <w:pPr>
        <w:jc w:val="center"/>
        <w:rPr>
          <w:b/>
        </w:rPr>
      </w:pPr>
      <w:r>
        <w:rPr>
          <w:b/>
        </w:rPr>
        <w:t>Doba trvání smlouvy</w:t>
      </w:r>
    </w:p>
    <w:p w14:paraId="1A3EF3DF" w14:textId="77777777" w:rsidR="00FF45E1" w:rsidRDefault="00FF45E1" w:rsidP="00FF45E1">
      <w:pPr>
        <w:jc w:val="center"/>
        <w:rPr>
          <w:b/>
        </w:rPr>
      </w:pPr>
    </w:p>
    <w:p w14:paraId="7C1E74FF" w14:textId="77777777" w:rsidR="00FF45E1" w:rsidRDefault="00FF45E1" w:rsidP="00BB0781">
      <w:pPr>
        <w:pStyle w:val="Odstavecseseznamem"/>
        <w:numPr>
          <w:ilvl w:val="0"/>
          <w:numId w:val="6"/>
        </w:numPr>
        <w:jc w:val="both"/>
      </w:pPr>
      <w:r>
        <w:t>Tato smlouva je uzavřena dnem, kdy rozhodnutí Krajského úřadu Kraje Vysočina o udělení souhlasu s uzavřením této smlouvy nabude právní moci.</w:t>
      </w:r>
    </w:p>
    <w:p w14:paraId="377B4350" w14:textId="77777777" w:rsidR="000F1310" w:rsidRDefault="000F1310" w:rsidP="00BB0781">
      <w:pPr>
        <w:pStyle w:val="Odstavecseseznamem"/>
        <w:numPr>
          <w:ilvl w:val="0"/>
          <w:numId w:val="6"/>
        </w:numPr>
        <w:jc w:val="both"/>
      </w:pPr>
      <w:r>
        <w:t>Tato smlouva nabývá účinnosti 1. ledna 2025.</w:t>
      </w:r>
    </w:p>
    <w:p w14:paraId="0ED22477" w14:textId="77777777" w:rsidR="000F1310" w:rsidRDefault="000F1310" w:rsidP="00BB0781">
      <w:pPr>
        <w:pStyle w:val="Odstavecseseznamem"/>
        <w:numPr>
          <w:ilvl w:val="0"/>
          <w:numId w:val="6"/>
        </w:numPr>
        <w:jc w:val="both"/>
      </w:pPr>
      <w:r>
        <w:t>Nabytím účinnosti nahrazuje tato smlouva předchozí smlouvu včetně dodatků uzavřenou smluvními stranami ke stejnému účelu na úseku projednávání přestupků.</w:t>
      </w:r>
    </w:p>
    <w:p w14:paraId="2ECD98E3" w14:textId="77777777" w:rsidR="00BB0781" w:rsidRDefault="00BB0781" w:rsidP="00BB0781">
      <w:pPr>
        <w:pStyle w:val="Odstavecseseznamem"/>
        <w:numPr>
          <w:ilvl w:val="0"/>
          <w:numId w:val="6"/>
        </w:numPr>
        <w:jc w:val="both"/>
      </w:pPr>
      <w:r>
        <w:t>Tato smlouva se uzavírá na dobu neurčitou</w:t>
      </w:r>
      <w:r w:rsidR="00A270FB">
        <w:t xml:space="preserve"> a lze ji ukončit buď dohodou smluvních stran nebo písemnou výpovědí i bez uvedení důvodů s tím, že výpovědní lhůta činí 3 měsíce a začíná běžet prvním dnem měsíce následujícího po měsíci, v němž byla výpověď doručena druhé smluvní straně. </w:t>
      </w:r>
    </w:p>
    <w:p w14:paraId="206F0406" w14:textId="77777777" w:rsidR="00FF45E1" w:rsidRDefault="00FF45E1" w:rsidP="00FF45E1">
      <w:pPr>
        <w:jc w:val="both"/>
      </w:pPr>
    </w:p>
    <w:p w14:paraId="5DFA1F90" w14:textId="77777777" w:rsidR="00101966" w:rsidRDefault="00101966" w:rsidP="00FF45E1">
      <w:pPr>
        <w:jc w:val="both"/>
      </w:pPr>
    </w:p>
    <w:p w14:paraId="5F99B8CB" w14:textId="77777777" w:rsidR="00FF45E1" w:rsidRDefault="00FF45E1" w:rsidP="00FF45E1">
      <w:pPr>
        <w:jc w:val="center"/>
        <w:rPr>
          <w:b/>
        </w:rPr>
      </w:pPr>
      <w:r>
        <w:rPr>
          <w:b/>
        </w:rPr>
        <w:t>Čl. V</w:t>
      </w:r>
      <w:r w:rsidR="00680912">
        <w:rPr>
          <w:b/>
        </w:rPr>
        <w:t>I</w:t>
      </w:r>
    </w:p>
    <w:p w14:paraId="275329A7" w14:textId="77777777" w:rsidR="00FF45E1" w:rsidRDefault="00FF45E1" w:rsidP="00FF45E1">
      <w:pPr>
        <w:jc w:val="center"/>
        <w:rPr>
          <w:b/>
        </w:rPr>
      </w:pPr>
      <w:r>
        <w:rPr>
          <w:b/>
        </w:rPr>
        <w:t>Společná ustanovení</w:t>
      </w:r>
    </w:p>
    <w:p w14:paraId="3C71A058" w14:textId="77777777" w:rsidR="00FF45E1" w:rsidRDefault="00FF45E1" w:rsidP="00FF45E1">
      <w:pPr>
        <w:jc w:val="center"/>
        <w:rPr>
          <w:b/>
        </w:rPr>
      </w:pPr>
    </w:p>
    <w:p w14:paraId="6E211E0B" w14:textId="77777777" w:rsidR="00FF45E1" w:rsidRDefault="00FF45E1" w:rsidP="00BA255D">
      <w:pPr>
        <w:pStyle w:val="Odstavecseseznamem"/>
        <w:numPr>
          <w:ilvl w:val="0"/>
          <w:numId w:val="9"/>
        </w:numPr>
        <w:spacing w:after="200"/>
        <w:jc w:val="both"/>
      </w:pPr>
      <w:r>
        <w:t>Smluvní strany zveřejní veřejnoprávní smlouvu bezodkladně po jejím uzavření na úředních deskách svých obecních úřadů nejméně po dobu 15 dní.</w:t>
      </w:r>
    </w:p>
    <w:p w14:paraId="078A702E" w14:textId="77777777" w:rsidR="00FF45E1" w:rsidRDefault="00FF45E1" w:rsidP="00BA255D">
      <w:pPr>
        <w:pStyle w:val="Odstavecseseznamem"/>
        <w:numPr>
          <w:ilvl w:val="0"/>
          <w:numId w:val="9"/>
        </w:numPr>
        <w:spacing w:after="200"/>
        <w:jc w:val="both"/>
      </w:pPr>
      <w:r>
        <w:t>Po dobu platnosti této smlouvy vyvěsí smluvní strany na úředních deskách svých obecních úřadů informaci o uzavření této smlouvy a jejím předmětu.</w:t>
      </w:r>
    </w:p>
    <w:p w14:paraId="64FE42A4" w14:textId="79526A38" w:rsidR="00FF45E1" w:rsidRDefault="00FF45E1" w:rsidP="00BA255D">
      <w:pPr>
        <w:pStyle w:val="Odstavecseseznamem"/>
        <w:numPr>
          <w:ilvl w:val="0"/>
          <w:numId w:val="9"/>
        </w:numPr>
        <w:spacing w:after="200"/>
        <w:jc w:val="both"/>
      </w:pPr>
      <w:r>
        <w:t xml:space="preserve">Tato smlouva se vyhotovuje ve třech stejnopisech, přičemž jeden stejnopis </w:t>
      </w:r>
      <w:proofErr w:type="gramStart"/>
      <w:r>
        <w:t>obdrží</w:t>
      </w:r>
      <w:proofErr w:type="gramEnd"/>
      <w:r>
        <w:t xml:space="preserve"> obec </w:t>
      </w:r>
      <w:r w:rsidR="006728BB">
        <w:t>Kundratice,</w:t>
      </w:r>
      <w:r>
        <w:t xml:space="preserve"> jeden stejnopis obdrží město Velké Meziříčí a jeden stejnopis veřejnoprávní smlouvy s přílohami obdrží Krajský úřad Kraje Vysočina spolu se žádostí o souhlas s uzavřením veřejnoprávní smlouvy.</w:t>
      </w:r>
    </w:p>
    <w:p w14:paraId="094F74AF" w14:textId="016EA32B" w:rsidR="00FF45E1" w:rsidRDefault="00FF45E1" w:rsidP="00BA255D">
      <w:pPr>
        <w:pStyle w:val="Odstavecseseznamem"/>
        <w:numPr>
          <w:ilvl w:val="0"/>
          <w:numId w:val="9"/>
        </w:numPr>
        <w:spacing w:after="200"/>
        <w:jc w:val="both"/>
      </w:pPr>
      <w:r>
        <w:t xml:space="preserve">Přílohu k této smlouvě </w:t>
      </w:r>
      <w:proofErr w:type="gramStart"/>
      <w:r>
        <w:t>tvoří</w:t>
      </w:r>
      <w:proofErr w:type="gramEnd"/>
      <w:r>
        <w:t xml:space="preserve"> </w:t>
      </w:r>
      <w:r w:rsidRPr="00A270FB">
        <w:t xml:space="preserve">usnesení zastupitelstva </w:t>
      </w:r>
      <w:r w:rsidR="006728BB">
        <w:t>obce Kundratice</w:t>
      </w:r>
      <w:r>
        <w:t xml:space="preserve"> a usnesení rady Města Velké Meziříčí o souhlasu s uzavřením této smlouvy a pravomocné rozhodnutí Krajského úřadu Kraje Vysočina o udělení souhlasu k uzavření smlouvy.</w:t>
      </w:r>
    </w:p>
    <w:p w14:paraId="483C0EA7" w14:textId="77777777" w:rsidR="00FF45E1" w:rsidRDefault="00FF45E1" w:rsidP="00BA255D">
      <w:pPr>
        <w:pStyle w:val="Odstavecseseznamem"/>
        <w:numPr>
          <w:ilvl w:val="0"/>
          <w:numId w:val="9"/>
        </w:numPr>
        <w:spacing w:after="200"/>
        <w:jc w:val="both"/>
      </w:pPr>
      <w:r>
        <w:t>Tato smlouva může být měněna pouze písemnými dodatky, které podléhají schválení smluvních stran a souhlasu Krajského úřadu Kraje Vysočina.</w:t>
      </w:r>
    </w:p>
    <w:p w14:paraId="430AF588" w14:textId="77777777" w:rsidR="00FF45E1" w:rsidRDefault="00FF45E1" w:rsidP="00FF45E1">
      <w:pPr>
        <w:jc w:val="both"/>
      </w:pPr>
    </w:p>
    <w:p w14:paraId="167A4C95" w14:textId="565D8184" w:rsidR="00FF45E1" w:rsidRDefault="00FF45E1" w:rsidP="00FF45E1">
      <w:pPr>
        <w:jc w:val="both"/>
      </w:pPr>
      <w:r>
        <w:t>V</w:t>
      </w:r>
      <w:r w:rsidR="006728BB">
        <w:t> </w:t>
      </w:r>
      <w:proofErr w:type="gramStart"/>
      <w:r w:rsidR="006728BB">
        <w:t xml:space="preserve">Kundraticích </w:t>
      </w:r>
      <w:r>
        <w:t xml:space="preserve"> dne</w:t>
      </w:r>
      <w:proofErr w:type="gramEnd"/>
      <w:r>
        <w:t xml:space="preserve">: </w:t>
      </w:r>
      <w:r w:rsidR="004A41AB">
        <w:t>17.7.2024</w:t>
      </w:r>
      <w:r>
        <w:t xml:space="preserve">                      </w:t>
      </w:r>
      <w:r w:rsidR="004A41AB">
        <w:t xml:space="preserve">  </w:t>
      </w:r>
      <w:r>
        <w:t xml:space="preserve">          Ve Velkém Meziříčí dne:</w:t>
      </w:r>
    </w:p>
    <w:p w14:paraId="6CD8B25D" w14:textId="77777777" w:rsidR="00FF45E1" w:rsidRDefault="00FF45E1" w:rsidP="00FF45E1">
      <w:pPr>
        <w:jc w:val="both"/>
      </w:pPr>
    </w:p>
    <w:p w14:paraId="6561FA1B" w14:textId="77777777" w:rsidR="004A41AB" w:rsidRDefault="004A41AB" w:rsidP="00FF45E1">
      <w:pPr>
        <w:jc w:val="both"/>
      </w:pPr>
    </w:p>
    <w:p w14:paraId="693BDC29" w14:textId="77777777" w:rsidR="004A41AB" w:rsidRDefault="004A41AB" w:rsidP="00FF45E1">
      <w:pPr>
        <w:jc w:val="both"/>
      </w:pPr>
    </w:p>
    <w:p w14:paraId="3E113C34" w14:textId="77777777" w:rsidR="004A41AB" w:rsidRDefault="004A41AB" w:rsidP="00FF45E1">
      <w:pPr>
        <w:jc w:val="both"/>
      </w:pPr>
    </w:p>
    <w:p w14:paraId="308AED1C" w14:textId="77777777" w:rsidR="00FF45E1" w:rsidRDefault="00FF45E1" w:rsidP="00FF45E1">
      <w:pPr>
        <w:jc w:val="both"/>
      </w:pPr>
    </w:p>
    <w:p w14:paraId="5CB71D71" w14:textId="77777777" w:rsidR="00FF45E1" w:rsidRDefault="00FF45E1" w:rsidP="00FF45E1">
      <w:pPr>
        <w:jc w:val="both"/>
      </w:pPr>
      <w:r>
        <w:t>……………………………………</w:t>
      </w:r>
      <w:r>
        <w:tab/>
      </w:r>
      <w:r>
        <w:tab/>
        <w:t xml:space="preserve">                   …………………………………….</w:t>
      </w:r>
    </w:p>
    <w:p w14:paraId="77F162D2" w14:textId="5CE6D557" w:rsidR="0012021D" w:rsidRDefault="0012021D" w:rsidP="00FF45E1">
      <w:pPr>
        <w:jc w:val="both"/>
      </w:pPr>
      <w:r>
        <w:t xml:space="preserve">                  </w:t>
      </w:r>
      <w:r w:rsidR="006728BB">
        <w:t>Petr Pávek</w:t>
      </w:r>
      <w:r>
        <w:t xml:space="preserve">                                                 Ing. arch. Alexandros Kaminaras</w:t>
      </w:r>
    </w:p>
    <w:p w14:paraId="02690C47" w14:textId="6A649508" w:rsidR="00FF45E1" w:rsidRDefault="00FF45E1" w:rsidP="00FF45E1">
      <w:pPr>
        <w:jc w:val="both"/>
      </w:pPr>
      <w:r>
        <w:t xml:space="preserve">    starosta obce </w:t>
      </w:r>
      <w:r w:rsidR="006728BB">
        <w:t>Kundratice</w:t>
      </w:r>
      <w:r>
        <w:tab/>
      </w:r>
      <w:r>
        <w:tab/>
        <w:t xml:space="preserve">                         starosta města Velké Meziříčí</w:t>
      </w:r>
    </w:p>
    <w:p w14:paraId="1308A82F" w14:textId="77777777" w:rsidR="00FF45E1" w:rsidRDefault="00FF45E1" w:rsidP="00FF45E1">
      <w:pPr>
        <w:jc w:val="both"/>
      </w:pPr>
    </w:p>
    <w:p w14:paraId="4E28C2E1" w14:textId="77777777" w:rsidR="00FF45E1" w:rsidRDefault="00FF45E1" w:rsidP="00FF45E1">
      <w:pPr>
        <w:jc w:val="both"/>
      </w:pPr>
    </w:p>
    <w:sectPr w:rsidR="00FF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B2B"/>
    <w:multiLevelType w:val="hybridMultilevel"/>
    <w:tmpl w:val="302C742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18E2"/>
    <w:multiLevelType w:val="hybridMultilevel"/>
    <w:tmpl w:val="67BC2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DE1"/>
    <w:multiLevelType w:val="hybridMultilevel"/>
    <w:tmpl w:val="6974F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F9B"/>
    <w:multiLevelType w:val="hybridMultilevel"/>
    <w:tmpl w:val="4448DC4E"/>
    <w:lvl w:ilvl="0" w:tplc="C7A48F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F27"/>
    <w:multiLevelType w:val="hybridMultilevel"/>
    <w:tmpl w:val="CDB65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9556E"/>
    <w:multiLevelType w:val="hybridMultilevel"/>
    <w:tmpl w:val="ACE42B56"/>
    <w:lvl w:ilvl="0" w:tplc="2B5A6832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3007">
    <w:abstractNumId w:val="1"/>
  </w:num>
  <w:num w:numId="2" w16cid:durableId="1787698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82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715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8674533">
    <w:abstractNumId w:val="0"/>
  </w:num>
  <w:num w:numId="6" w16cid:durableId="86005472">
    <w:abstractNumId w:val="4"/>
  </w:num>
  <w:num w:numId="7" w16cid:durableId="302084660">
    <w:abstractNumId w:val="3"/>
  </w:num>
  <w:num w:numId="8" w16cid:durableId="55318630">
    <w:abstractNumId w:val="5"/>
  </w:num>
  <w:num w:numId="9" w16cid:durableId="69280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1"/>
    <w:rsid w:val="000858BA"/>
    <w:rsid w:val="000F1310"/>
    <w:rsid w:val="00101966"/>
    <w:rsid w:val="0012021D"/>
    <w:rsid w:val="00275C45"/>
    <w:rsid w:val="003303DA"/>
    <w:rsid w:val="003B6715"/>
    <w:rsid w:val="003C081D"/>
    <w:rsid w:val="003C335C"/>
    <w:rsid w:val="003E18AB"/>
    <w:rsid w:val="003F6450"/>
    <w:rsid w:val="004048DC"/>
    <w:rsid w:val="004A41AB"/>
    <w:rsid w:val="006728BB"/>
    <w:rsid w:val="00680912"/>
    <w:rsid w:val="00795C93"/>
    <w:rsid w:val="00821FBE"/>
    <w:rsid w:val="00865E7D"/>
    <w:rsid w:val="00921CC1"/>
    <w:rsid w:val="009962C4"/>
    <w:rsid w:val="009E7D8B"/>
    <w:rsid w:val="00A270FB"/>
    <w:rsid w:val="00A80912"/>
    <w:rsid w:val="00BA255D"/>
    <w:rsid w:val="00BB0781"/>
    <w:rsid w:val="00C33C44"/>
    <w:rsid w:val="00DC14CC"/>
    <w:rsid w:val="00E04253"/>
    <w:rsid w:val="00E51F1C"/>
    <w:rsid w:val="00F845AA"/>
    <w:rsid w:val="00FA3494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3E6DB"/>
  <w15:chartTrackingRefBased/>
  <w15:docId w15:val="{6E112A56-93AF-4CEA-8941-C843C58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info@obec-kundratice.cz</cp:lastModifiedBy>
  <cp:revision>3</cp:revision>
  <dcterms:created xsi:type="dcterms:W3CDTF">2024-07-17T15:34:00Z</dcterms:created>
  <dcterms:modified xsi:type="dcterms:W3CDTF">2024-07-17T15:35:00Z</dcterms:modified>
</cp:coreProperties>
</file>